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5" w:lineRule="auto"/>
        <w:ind w:left="0" w:right="4611" w:firstLine="0"/>
        <w:jc w:val="lef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65" w:lineRule="auto"/>
        <w:ind w:left="10" w:right="4611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5" w:lineRule="auto"/>
        <w:ind w:left="10" w:right="4611" w:hanging="10"/>
        <w:jc w:val="right"/>
        <w:rPr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USTA League Adult, 18 &amp;Over</w:t>
      </w:r>
      <w:r w:rsidDel="00000000" w:rsidR="00000000" w:rsidRPr="00000000">
        <w:rPr>
          <w:rtl w:val="0"/>
        </w:rPr>
      </w:r>
    </w:p>
    <w:tbl>
      <w:tblPr>
        <w:tblStyle w:val="Table1"/>
        <w:tblW w:w="12384.000000000004" w:type="dxa"/>
        <w:jc w:val="left"/>
        <w:tblInd w:w="-176.0" w:type="dxa"/>
        <w:tblLayout w:type="fixed"/>
        <w:tblLook w:val="040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tblGridChange w:id="0">
          <w:tblGrid>
            <w:gridCol w:w="1032"/>
            <w:gridCol w:w="1032"/>
            <w:gridCol w:w="1032"/>
            <w:gridCol w:w="1032"/>
            <w:gridCol w:w="1032"/>
            <w:gridCol w:w="1032"/>
            <w:gridCol w:w="1032"/>
            <w:gridCol w:w="1032"/>
            <w:gridCol w:w="1032"/>
            <w:gridCol w:w="1032"/>
            <w:gridCol w:w="1032"/>
            <w:gridCol w:w="1032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04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2.5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05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3.0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3.5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07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4.0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08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4.5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09">
            <w:pPr>
              <w:spacing w:after="0" w:lineRule="auto"/>
              <w:ind w:left="17" w:firstLine="0"/>
              <w:rPr/>
            </w:pPr>
            <w:r w:rsidDel="00000000" w:rsidR="00000000" w:rsidRPr="00000000">
              <w:rPr>
                <w:rtl w:val="0"/>
              </w:rPr>
              <w:t xml:space="preserve">W 5.0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2.5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3.0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0C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3.5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4.0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4.5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0F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5.0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7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D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1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9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8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9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B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4F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0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2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4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5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6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7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8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9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A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C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D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E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0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1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2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3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7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8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9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B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C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D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E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6F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0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1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2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3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4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6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7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8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A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B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C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D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E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7F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0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2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3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4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5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6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7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8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A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B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C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D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E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8F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0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1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2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3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4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6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8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9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A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B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D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E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9F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0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2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4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5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6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7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9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A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B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C">
            <w:pPr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D">
            <w:pPr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E">
            <w:pPr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AF">
            <w:pPr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B0">
            <w:pPr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B1">
            <w:pPr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B2">
            <w:pPr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B3">
            <w:pPr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B4">
            <w:pPr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B5">
            <w:pPr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B6">
            <w:pPr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B7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</w:tbl>
    <w:p w:rsidR="00000000" w:rsidDel="00000000" w:rsidP="00000000" w:rsidRDefault="00000000" w:rsidRPr="00000000" w14:paraId="000000B8">
      <w:pPr>
        <w:spacing w:after="3" w:lineRule="auto"/>
        <w:ind w:left="1978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3" w:lineRule="auto"/>
        <w:ind w:left="1978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3" w:lineRule="auto"/>
        <w:ind w:left="1978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3" w:lineRule="auto"/>
        <w:ind w:left="1978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3" w:lineRule="auto"/>
        <w:ind w:left="1978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3" w:lineRule="auto"/>
        <w:ind w:left="1978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3" w:lineRule="auto"/>
        <w:ind w:left="1978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3" w:lineRule="auto"/>
        <w:ind w:left="1978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3" w:lineRule="auto"/>
        <w:ind w:left="1978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3" w:lineRule="auto"/>
        <w:ind w:left="1978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3" w:lineRule="auto"/>
        <w:ind w:left="1978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3" w:lineRule="auto"/>
        <w:ind w:left="1978" w:hanging="10"/>
        <w:rPr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USTA League Adult, 40 &amp;Over</w:t>
      </w:r>
      <w:r w:rsidDel="00000000" w:rsidR="00000000" w:rsidRPr="00000000">
        <w:rPr>
          <w:rtl w:val="0"/>
        </w:rPr>
      </w:r>
    </w:p>
    <w:tbl>
      <w:tblPr>
        <w:tblStyle w:val="Table2"/>
        <w:tblW w:w="9288.000000000002" w:type="dxa"/>
        <w:jc w:val="left"/>
        <w:tblInd w:w="-176.0" w:type="dxa"/>
        <w:tblLayout w:type="fixed"/>
        <w:tblLook w:val="040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tblGridChange w:id="0">
          <w:tblGrid>
            <w:gridCol w:w="1032"/>
            <w:gridCol w:w="1032"/>
            <w:gridCol w:w="1032"/>
            <w:gridCol w:w="1032"/>
            <w:gridCol w:w="1032"/>
            <w:gridCol w:w="1032"/>
            <w:gridCol w:w="1032"/>
            <w:gridCol w:w="1032"/>
            <w:gridCol w:w="1032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C4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2.5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C5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3.0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C6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3.5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C7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4.0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C8">
            <w:pPr>
              <w:spacing w:after="0" w:lineRule="auto"/>
              <w:ind w:left="17" w:firstLine="0"/>
              <w:rPr/>
            </w:pPr>
            <w:r w:rsidDel="00000000" w:rsidR="00000000" w:rsidRPr="00000000">
              <w:rPr>
                <w:rtl w:val="0"/>
              </w:rPr>
              <w:t xml:space="preserve">W 4.5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C9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3.0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CA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3.5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CB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4.0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0CC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4.5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CD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CE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CF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0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1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2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3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4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5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6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7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8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9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A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B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C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D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E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D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1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2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4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5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6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8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9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A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B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C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D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EF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0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1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2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3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4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5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6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7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8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9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A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B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C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D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E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0FF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0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1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2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4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5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7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8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9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A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B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C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D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E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0F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0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2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3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4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5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6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7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8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9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A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B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D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E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1F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1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3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4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5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6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7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8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9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A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B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C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D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E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2F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0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1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2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3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4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5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6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7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8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9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A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B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C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D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E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3F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40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41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42">
            <w:pPr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43">
            <w:pPr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44">
            <w:pPr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45">
            <w:pPr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46">
            <w:pPr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47">
            <w:pPr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48">
            <w:pPr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49">
            <w:pPr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4A">
            <w:pPr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</w:tbl>
    <w:p w:rsidR="00000000" w:rsidDel="00000000" w:rsidP="00000000" w:rsidRDefault="00000000" w:rsidRPr="00000000" w14:paraId="0000014B">
      <w:pPr>
        <w:spacing w:after="0" w:line="265" w:lineRule="auto"/>
        <w:ind w:left="10" w:right="6675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65" w:lineRule="auto"/>
        <w:ind w:left="10" w:right="6675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65" w:lineRule="auto"/>
        <w:ind w:left="10" w:right="6675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65" w:lineRule="auto"/>
        <w:ind w:left="10" w:right="6675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65" w:lineRule="auto"/>
        <w:ind w:left="10" w:right="6675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65" w:lineRule="auto"/>
        <w:ind w:left="10" w:right="6675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65" w:lineRule="auto"/>
        <w:ind w:left="10" w:right="6675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65" w:lineRule="auto"/>
        <w:ind w:left="10" w:right="6675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65" w:lineRule="auto"/>
        <w:ind w:left="10" w:right="6675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65" w:lineRule="auto"/>
        <w:ind w:left="10" w:right="6675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65" w:lineRule="auto"/>
        <w:ind w:left="10" w:right="6675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65" w:lineRule="auto"/>
        <w:ind w:left="10" w:right="6675" w:hanging="10"/>
        <w:jc w:val="right"/>
        <w:rPr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USTA League Adult, 55 &amp;Over</w:t>
      </w:r>
      <w:r w:rsidDel="00000000" w:rsidR="00000000" w:rsidRPr="00000000">
        <w:rPr>
          <w:rtl w:val="0"/>
        </w:rPr>
      </w:r>
    </w:p>
    <w:tbl>
      <w:tblPr>
        <w:tblStyle w:val="Table3"/>
        <w:tblW w:w="8256.000000000002" w:type="dxa"/>
        <w:jc w:val="left"/>
        <w:tblInd w:w="-176.0" w:type="dxa"/>
        <w:tblLayout w:type="fixed"/>
        <w:tblLook w:val="040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tblGridChange w:id="0">
          <w:tblGrid>
            <w:gridCol w:w="1032"/>
            <w:gridCol w:w="1032"/>
            <w:gridCol w:w="1032"/>
            <w:gridCol w:w="1032"/>
            <w:gridCol w:w="1032"/>
            <w:gridCol w:w="1032"/>
            <w:gridCol w:w="1032"/>
            <w:gridCol w:w="1032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157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3.0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158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3.5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159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4.0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15A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9.0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15B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3.0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15C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3.5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15D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4.0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15E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9.0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5F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0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1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2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3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4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5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6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7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8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A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B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C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D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E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6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0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1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2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3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4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5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6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7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8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9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A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B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C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D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E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7F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1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2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3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4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5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6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7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8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9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A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C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D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E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8F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0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1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2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3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4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5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6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7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8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9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A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B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C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D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E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9F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0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1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2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3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4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5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6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7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8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9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A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B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C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D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E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AF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0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1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2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3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4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5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7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8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9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A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B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C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D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E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BF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0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1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2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3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4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5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6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7">
            <w:pPr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8">
            <w:pPr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9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B">
            <w:pPr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C">
            <w:pPr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D">
            <w:pPr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CE">
            <w:pPr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</w:tbl>
    <w:p w:rsidR="00000000" w:rsidDel="00000000" w:rsidP="00000000" w:rsidRDefault="00000000" w:rsidRPr="00000000" w14:paraId="000001CF">
      <w:pPr>
        <w:spacing w:after="3" w:lineRule="auto"/>
        <w:ind w:left="94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3" w:lineRule="auto"/>
        <w:ind w:left="94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3" w:lineRule="auto"/>
        <w:ind w:left="94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3" w:lineRule="auto"/>
        <w:ind w:left="94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3" w:lineRule="auto"/>
        <w:ind w:left="94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3" w:lineRule="auto"/>
        <w:ind w:left="94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3" w:lineRule="auto"/>
        <w:ind w:left="94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3" w:lineRule="auto"/>
        <w:ind w:left="94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3" w:lineRule="auto"/>
        <w:ind w:left="94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3" w:lineRule="auto"/>
        <w:ind w:left="94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3" w:lineRule="auto"/>
        <w:ind w:left="94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3" w:lineRule="auto"/>
        <w:ind w:left="94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3" w:lineRule="auto"/>
        <w:ind w:left="94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3" w:lineRule="auto"/>
        <w:ind w:left="94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3" w:lineRule="auto"/>
        <w:ind w:left="946" w:hanging="10"/>
        <w:rPr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USTA League Adult, 65 &amp;Over</w:t>
      </w:r>
      <w:r w:rsidDel="00000000" w:rsidR="00000000" w:rsidRPr="00000000">
        <w:rPr>
          <w:rtl w:val="0"/>
        </w:rPr>
      </w:r>
    </w:p>
    <w:tbl>
      <w:tblPr>
        <w:tblStyle w:val="Table4"/>
        <w:tblW w:w="6192.0" w:type="dxa"/>
        <w:jc w:val="left"/>
        <w:tblInd w:w="-176.0" w:type="dxa"/>
        <w:tblLayout w:type="fixed"/>
        <w:tblLook w:val="0400"/>
      </w:tblPr>
      <w:tblGrid>
        <w:gridCol w:w="1032"/>
        <w:gridCol w:w="1032"/>
        <w:gridCol w:w="1032"/>
        <w:gridCol w:w="1032"/>
        <w:gridCol w:w="1032"/>
        <w:gridCol w:w="1032"/>
        <w:tblGridChange w:id="0">
          <w:tblGrid>
            <w:gridCol w:w="1032"/>
            <w:gridCol w:w="1032"/>
            <w:gridCol w:w="1032"/>
            <w:gridCol w:w="1032"/>
            <w:gridCol w:w="1032"/>
            <w:gridCol w:w="1032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1DE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3.0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1DF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3.5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1E0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4.0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1E1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3.0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1E2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3.5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1E3">
            <w:pPr>
              <w:spacing w:after="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4.0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E4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E5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E6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E7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E8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E9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EA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EB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EC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ED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EE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EF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0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1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2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4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5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6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8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9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A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B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C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D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E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1FF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0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1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2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3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5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6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7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8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9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A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B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C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D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E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0F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0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1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2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3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4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5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6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7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8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B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C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D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1F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0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1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2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3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4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5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6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7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8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9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A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B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C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D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E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2F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30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31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32">
            <w:pPr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33">
            <w:pPr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34">
            <w:pPr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35">
            <w:pPr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36">
            <w:pPr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37">
            <w:pPr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</w:tbl>
    <w:p w:rsidR="00000000" w:rsidDel="00000000" w:rsidP="00000000" w:rsidRDefault="00000000" w:rsidRPr="00000000" w14:paraId="00000238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USTA League Mixed Doubles</w:t>
      </w:r>
    </w:p>
    <w:p w:rsidR="00000000" w:rsidDel="00000000" w:rsidP="00000000" w:rsidRDefault="00000000" w:rsidRPr="00000000" w14:paraId="00000244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USTA League Mixed Doubles, 18 &amp; Over</w:t>
      </w:r>
    </w:p>
    <w:p w:rsidR="00000000" w:rsidDel="00000000" w:rsidP="00000000" w:rsidRDefault="00000000" w:rsidRPr="00000000" w14:paraId="00000245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192.0" w:type="dxa"/>
        <w:jc w:val="left"/>
        <w:tblLayout w:type="fixed"/>
        <w:tblLook w:val="0400"/>
      </w:tblPr>
      <w:tblGrid>
        <w:gridCol w:w="1032"/>
        <w:gridCol w:w="1032"/>
        <w:gridCol w:w="1032"/>
        <w:gridCol w:w="1032"/>
        <w:gridCol w:w="1032"/>
        <w:gridCol w:w="1032"/>
        <w:tblGridChange w:id="0">
          <w:tblGrid>
            <w:gridCol w:w="1032"/>
            <w:gridCol w:w="1032"/>
            <w:gridCol w:w="1032"/>
            <w:gridCol w:w="1032"/>
            <w:gridCol w:w="1032"/>
            <w:gridCol w:w="103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46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47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48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49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4A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4B">
            <w:pPr>
              <w:spacing w:after="0" w:lineRule="auto"/>
              <w:ind w:right="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4C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4D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4E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4F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0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1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2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4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5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6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7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8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9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A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B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C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D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5F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0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1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2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4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5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6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7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8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9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A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B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C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D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E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6F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0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1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2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4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5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6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7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8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9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A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C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D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7F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0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1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2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3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4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5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6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7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8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9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A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C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D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E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8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0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1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4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5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6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7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8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9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A">
            <w:pPr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B">
            <w:pPr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C">
            <w:pPr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D">
            <w:pPr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E">
            <w:pPr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9F">
            <w:pPr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</w:tbl>
    <w:p w:rsidR="00000000" w:rsidDel="00000000" w:rsidP="00000000" w:rsidRDefault="00000000" w:rsidRPr="00000000" w14:paraId="000002A0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2A3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tabs>
          <w:tab w:val="center" w:pos="10129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0" w:line="240" w:lineRule="auto"/>
        <w:ind w:left="0" w:right="1775" w:firstLine="0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USTA League Mixed Doubles, 40 &amp; Over</w:t>
      </w:r>
    </w:p>
    <w:tbl>
      <w:tblPr>
        <w:tblStyle w:val="Table6"/>
        <w:tblW w:w="4128.0" w:type="dxa"/>
        <w:jc w:val="left"/>
        <w:tblLayout w:type="fixed"/>
        <w:tblLook w:val="0400"/>
      </w:tblPr>
      <w:tblGrid>
        <w:gridCol w:w="1032"/>
        <w:gridCol w:w="1032"/>
        <w:gridCol w:w="1032"/>
        <w:gridCol w:w="1032"/>
        <w:tblGridChange w:id="0">
          <w:tblGrid>
            <w:gridCol w:w="1032"/>
            <w:gridCol w:w="1032"/>
            <w:gridCol w:w="1032"/>
            <w:gridCol w:w="1032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AC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AD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AE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AF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0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1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2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3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4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5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6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8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9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A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B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C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D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E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BF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0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2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3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4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5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6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7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8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9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A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B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C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D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E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CF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0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1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5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6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7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8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9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A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B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C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D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E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DF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E0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E1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E2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E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E4">
            <w:pPr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E5">
            <w:pPr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E6">
            <w:pPr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E7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</w:tbl>
    <w:p w:rsidR="00000000" w:rsidDel="00000000" w:rsidP="00000000" w:rsidRDefault="00000000" w:rsidRPr="00000000" w14:paraId="000002E8">
      <w:pPr>
        <w:spacing w:after="4589" w:line="265" w:lineRule="auto"/>
        <w:ind w:left="10" w:right="1775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tabs>
          <w:tab w:val="center" w:pos="5447"/>
        </w:tabs>
        <w:spacing w:after="3" w:lineRule="auto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tabs>
          <w:tab w:val="center" w:pos="5447"/>
        </w:tabs>
        <w:spacing w:after="3" w:lineRule="auto"/>
        <w:rPr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USTA League Mixed</w:t>
        <w:tab/>
        <w:t xml:space="preserve">USTA League Mixed</w:t>
      </w:r>
      <w:r w:rsidDel="00000000" w:rsidR="00000000" w:rsidRPr="00000000">
        <w:rPr>
          <w:rtl w:val="0"/>
        </w:rPr>
      </w:r>
    </w:p>
    <w:tbl>
      <w:tblPr>
        <w:tblStyle w:val="Table7"/>
        <w:tblW w:w="7224.000000000001" w:type="dxa"/>
        <w:jc w:val="left"/>
        <w:tblLayout w:type="fixed"/>
        <w:tblLook w:val="0400"/>
      </w:tblPr>
      <w:tblGrid>
        <w:gridCol w:w="1032"/>
        <w:gridCol w:w="1032"/>
        <w:gridCol w:w="1032"/>
        <w:gridCol w:w="1032"/>
        <w:gridCol w:w="1032"/>
        <w:gridCol w:w="1032"/>
        <w:gridCol w:w="1032"/>
        <w:tblGridChange w:id="0">
          <w:tblGrid>
            <w:gridCol w:w="1032"/>
            <w:gridCol w:w="1032"/>
            <w:gridCol w:w="1032"/>
            <w:gridCol w:w="1032"/>
            <w:gridCol w:w="1032"/>
            <w:gridCol w:w="1032"/>
            <w:gridCol w:w="1032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EB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EC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ED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EF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F0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2F1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8.0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F2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F3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F4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F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F7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F8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F9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FA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FB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FD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FE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2FF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00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01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02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04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05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06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07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08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09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0B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0C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0D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0E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0F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10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12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1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15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16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17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19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1A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1B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1C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1E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20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21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22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23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24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25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27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28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29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2A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2B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2C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2E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2F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30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32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3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35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36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37">
            <w:pPr>
              <w:spacing w:after="0" w:lineRule="auto"/>
              <w:ind w:right="5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38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39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3A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3C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3D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3E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3F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40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41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43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44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45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46">
            <w:pPr>
              <w:spacing w:after="0" w:lineRule="auto"/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47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48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4A">
            <w:pPr>
              <w:spacing w:after="0" w:lineRule="auto"/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4B">
            <w:pPr>
              <w:spacing w:after="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4C">
            <w:pPr>
              <w:spacing w:after="0" w:lineRule="auto"/>
              <w:ind w:right="5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4D">
            <w:pPr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4E">
            <w:pPr>
              <w:ind w:right="5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0" w:val="nil"/>
              <w:left w:color="000000" w:space="0" w:sz="14" w:val="single"/>
              <w:bottom w:color="000000" w:space="0" w:sz="0" w:val="nil"/>
              <w:right w:color="000000" w:space="0" w:sz="14" w:val="single"/>
            </w:tcBorders>
          </w:tcPr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51">
            <w:pPr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52">
            <w:pPr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53">
            <w:pPr>
              <w:ind w:left="36" w:firstLine="0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</w:tbl>
    <w:p w:rsidR="00000000" w:rsidDel="00000000" w:rsidP="00000000" w:rsidRDefault="00000000" w:rsidRPr="00000000" w14:paraId="00000354">
      <w:pPr>
        <w:tabs>
          <w:tab w:val="center" w:pos="1354"/>
          <w:tab w:val="center" w:pos="5482"/>
        </w:tabs>
        <w:spacing w:after="3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55 &amp; Over</w:t>
        <w:tab/>
        <w:t xml:space="preserve">65 &amp; Over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after="3" w:lineRule="auto"/>
        <w:ind w:left="68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after="3" w:lineRule="auto"/>
        <w:ind w:left="68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after="3" w:lineRule="auto"/>
        <w:ind w:left="68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after="3" w:lineRule="auto"/>
        <w:ind w:left="68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after="3" w:lineRule="auto"/>
        <w:ind w:left="68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after="3" w:lineRule="auto"/>
        <w:ind w:left="68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after="3" w:lineRule="auto"/>
        <w:ind w:left="68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after="3" w:lineRule="auto"/>
        <w:ind w:left="68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after="3" w:lineRule="auto"/>
        <w:ind w:left="68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after="3" w:lineRule="auto"/>
        <w:ind w:left="68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after="3" w:lineRule="auto"/>
        <w:ind w:left="686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after="3" w:lineRule="auto"/>
        <w:ind w:left="0" w:firstLine="720"/>
        <w:rPr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Southern Tri-Level League, 18 &amp; OVER</w:t>
      </w:r>
      <w:r w:rsidDel="00000000" w:rsidR="00000000" w:rsidRPr="00000000">
        <w:rPr>
          <w:rtl w:val="0"/>
        </w:rPr>
      </w:r>
    </w:p>
    <w:tbl>
      <w:tblPr>
        <w:tblStyle w:val="Table8"/>
        <w:tblW w:w="7224.000000000001" w:type="dxa"/>
        <w:jc w:val="left"/>
        <w:tblInd w:w="-176.0" w:type="dxa"/>
        <w:tblLayout w:type="fixed"/>
        <w:tblLook w:val="0400"/>
      </w:tblPr>
      <w:tblGrid>
        <w:gridCol w:w="1032"/>
        <w:gridCol w:w="1032"/>
        <w:gridCol w:w="1032"/>
        <w:gridCol w:w="1032"/>
        <w:gridCol w:w="1032"/>
        <w:gridCol w:w="1032"/>
        <w:gridCol w:w="1032"/>
        <w:tblGridChange w:id="0">
          <w:tblGrid>
            <w:gridCol w:w="1032"/>
            <w:gridCol w:w="1032"/>
            <w:gridCol w:w="1032"/>
            <w:gridCol w:w="1032"/>
            <w:gridCol w:w="1032"/>
            <w:gridCol w:w="1032"/>
            <w:gridCol w:w="1032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36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3.5-2.5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3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4.0-3.0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3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4.5-3.5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36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5.0-4.0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36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4.0-3.0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36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4.5-3.5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36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5.0-4.0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6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6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6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6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6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6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6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6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7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8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9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A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B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C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C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C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</w:tbl>
    <w:p w:rsidR="00000000" w:rsidDel="00000000" w:rsidP="00000000" w:rsidRDefault="00000000" w:rsidRPr="00000000" w14:paraId="000003CA">
      <w:pPr>
        <w:spacing w:after="0" w:line="265" w:lineRule="auto"/>
        <w:ind w:left="0" w:right="6009" w:firstLine="0"/>
        <w:jc w:val="left"/>
        <w:rPr>
          <w:b w:val="1"/>
          <w:i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pacing w:after="0" w:line="265" w:lineRule="auto"/>
        <w:ind w:left="0" w:right="6009" w:firstLine="0"/>
        <w:jc w:val="left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Southern Tri-Level League, 55 &amp; Over</w:t>
      </w:r>
    </w:p>
    <w:p w:rsidR="00000000" w:rsidDel="00000000" w:rsidP="00000000" w:rsidRDefault="00000000" w:rsidRPr="00000000" w14:paraId="000003CC">
      <w:pPr>
        <w:spacing w:after="0" w:line="265" w:lineRule="auto"/>
        <w:ind w:left="10" w:right="6009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128.0" w:type="dxa"/>
        <w:jc w:val="left"/>
        <w:tblInd w:w="-176.0" w:type="dxa"/>
        <w:tblLayout w:type="fixed"/>
        <w:tblLook w:val="0400"/>
      </w:tblPr>
      <w:tblGrid>
        <w:gridCol w:w="1032"/>
        <w:gridCol w:w="1032"/>
        <w:gridCol w:w="1032"/>
        <w:gridCol w:w="1032"/>
        <w:tblGridChange w:id="0">
          <w:tblGrid>
            <w:gridCol w:w="1032"/>
            <w:gridCol w:w="1032"/>
            <w:gridCol w:w="1032"/>
            <w:gridCol w:w="1032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3C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4.0-3.0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3C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4.5-3.5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3C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4.0-3.0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3D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4.5-3.5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D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E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3F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0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0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0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0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0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</w:tbl>
    <w:p w:rsidR="00000000" w:rsidDel="00000000" w:rsidP="00000000" w:rsidRDefault="00000000" w:rsidRPr="00000000" w14:paraId="00000409">
      <w:pPr>
        <w:spacing w:after="0" w:line="265" w:lineRule="auto"/>
        <w:ind w:left="10" w:right="6009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spacing w:after="0" w:line="265" w:lineRule="auto"/>
        <w:ind w:left="10" w:right="6009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pacing w:after="0" w:line="265" w:lineRule="auto"/>
        <w:ind w:left="10" w:right="6009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spacing w:after="0" w:line="265" w:lineRule="auto"/>
        <w:ind w:left="10" w:right="6009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spacing w:after="0" w:line="265" w:lineRule="auto"/>
        <w:ind w:left="10" w:right="6009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spacing w:after="0" w:line="265" w:lineRule="auto"/>
        <w:ind w:left="10" w:right="6009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spacing w:after="0" w:line="265" w:lineRule="auto"/>
        <w:ind w:left="10" w:right="6009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spacing w:after="0" w:line="265" w:lineRule="auto"/>
        <w:ind w:left="10" w:right="6009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spacing w:after="0" w:line="265" w:lineRule="auto"/>
        <w:ind w:left="10" w:right="6009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spacing w:after="0" w:line="265" w:lineRule="auto"/>
        <w:ind w:left="10" w:right="6009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spacing w:after="0" w:line="265" w:lineRule="auto"/>
        <w:ind w:left="10" w:right="6009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spacing w:after="0" w:line="265" w:lineRule="auto"/>
        <w:ind w:left="10" w:right="6009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spacing w:after="0" w:line="265" w:lineRule="auto"/>
        <w:ind w:left="10" w:right="6009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spacing w:after="0" w:line="265" w:lineRule="auto"/>
        <w:ind w:left="10" w:right="6009" w:hanging="10"/>
        <w:jc w:val="right"/>
        <w:rPr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NCTA Singles League, 18 &amp; Over</w:t>
      </w:r>
      <w:r w:rsidDel="00000000" w:rsidR="00000000" w:rsidRPr="00000000">
        <w:rPr>
          <w:rtl w:val="0"/>
        </w:rPr>
      </w:r>
    </w:p>
    <w:tbl>
      <w:tblPr>
        <w:tblStyle w:val="Table10"/>
        <w:tblW w:w="9288.000000000002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tblGridChange w:id="0">
          <w:tblGrid>
            <w:gridCol w:w="1032"/>
            <w:gridCol w:w="1032"/>
            <w:gridCol w:w="1032"/>
            <w:gridCol w:w="1032"/>
            <w:gridCol w:w="1032"/>
            <w:gridCol w:w="1032"/>
            <w:gridCol w:w="1032"/>
            <w:gridCol w:w="1032"/>
            <w:gridCol w:w="1032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4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2.5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41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3.0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4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3.5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4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4.0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4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4.5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4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3.0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4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3.5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4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4.0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4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4.5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4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/>
          <w:p w:rsidR="00000000" w:rsidDel="00000000" w:rsidP="00000000" w:rsidRDefault="00000000" w:rsidRPr="00000000" w14:paraId="000004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/>
          <w:p w:rsidR="00000000" w:rsidDel="00000000" w:rsidP="00000000" w:rsidRDefault="00000000" w:rsidRPr="00000000" w14:paraId="000004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/>
          <w:p w:rsidR="00000000" w:rsidDel="00000000" w:rsidP="00000000" w:rsidRDefault="00000000" w:rsidRPr="00000000" w14:paraId="000004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/>
          <w:p w:rsidR="00000000" w:rsidDel="00000000" w:rsidP="00000000" w:rsidRDefault="00000000" w:rsidRPr="00000000" w14:paraId="0000042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2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/>
          <w:p w:rsidR="00000000" w:rsidDel="00000000" w:rsidP="00000000" w:rsidRDefault="00000000" w:rsidRPr="00000000" w14:paraId="000004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/>
          <w:p w:rsidR="00000000" w:rsidDel="00000000" w:rsidP="00000000" w:rsidRDefault="00000000" w:rsidRPr="00000000" w14:paraId="0000042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/>
          <w:p w:rsidR="00000000" w:rsidDel="00000000" w:rsidP="00000000" w:rsidRDefault="00000000" w:rsidRPr="00000000" w14:paraId="000004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4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/>
          <w:p w:rsidR="00000000" w:rsidDel="00000000" w:rsidP="00000000" w:rsidRDefault="00000000" w:rsidRPr="00000000" w14:paraId="000004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/>
          <w:p w:rsidR="00000000" w:rsidDel="00000000" w:rsidP="00000000" w:rsidRDefault="00000000" w:rsidRPr="00000000" w14:paraId="000004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/>
          <w:p w:rsidR="00000000" w:rsidDel="00000000" w:rsidP="00000000" w:rsidRDefault="00000000" w:rsidRPr="00000000" w14:paraId="000004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/>
          <w:p w:rsidR="00000000" w:rsidDel="00000000" w:rsidP="00000000" w:rsidRDefault="00000000" w:rsidRPr="00000000" w14:paraId="000004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/>
          <w:p w:rsidR="00000000" w:rsidDel="00000000" w:rsidP="00000000" w:rsidRDefault="00000000" w:rsidRPr="00000000" w14:paraId="000004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/>
          <w:p w:rsidR="00000000" w:rsidDel="00000000" w:rsidP="00000000" w:rsidRDefault="00000000" w:rsidRPr="00000000" w14:paraId="000004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/>
          <w:p w:rsidR="00000000" w:rsidDel="00000000" w:rsidP="00000000" w:rsidRDefault="00000000" w:rsidRPr="00000000" w14:paraId="000004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4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/>
          <w:p w:rsidR="00000000" w:rsidDel="00000000" w:rsidP="00000000" w:rsidRDefault="00000000" w:rsidRPr="00000000" w14:paraId="000004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/>
          <w:p w:rsidR="00000000" w:rsidDel="00000000" w:rsidP="00000000" w:rsidRDefault="00000000" w:rsidRPr="00000000" w14:paraId="000004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/>
          <w:p w:rsidR="00000000" w:rsidDel="00000000" w:rsidP="00000000" w:rsidRDefault="00000000" w:rsidRPr="00000000" w14:paraId="000004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/>
          <w:p w:rsidR="00000000" w:rsidDel="00000000" w:rsidP="00000000" w:rsidRDefault="00000000" w:rsidRPr="00000000" w14:paraId="0000043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/>
          <w:p w:rsidR="00000000" w:rsidDel="00000000" w:rsidP="00000000" w:rsidRDefault="00000000" w:rsidRPr="00000000" w14:paraId="0000043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/>
          <w:p w:rsidR="00000000" w:rsidDel="00000000" w:rsidP="00000000" w:rsidRDefault="00000000" w:rsidRPr="00000000" w14:paraId="0000043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/>
          <w:p w:rsidR="00000000" w:rsidDel="00000000" w:rsidP="00000000" w:rsidRDefault="00000000" w:rsidRPr="00000000" w14:paraId="000004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/>
          <w:p w:rsidR="00000000" w:rsidDel="00000000" w:rsidP="00000000" w:rsidRDefault="00000000" w:rsidRPr="00000000" w14:paraId="0000043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4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/>
          <w:p w:rsidR="00000000" w:rsidDel="00000000" w:rsidP="00000000" w:rsidRDefault="00000000" w:rsidRPr="00000000" w14:paraId="0000043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/>
          <w:p w:rsidR="00000000" w:rsidDel="00000000" w:rsidP="00000000" w:rsidRDefault="00000000" w:rsidRPr="00000000" w14:paraId="000004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/>
          <w:p w:rsidR="00000000" w:rsidDel="00000000" w:rsidP="00000000" w:rsidRDefault="00000000" w:rsidRPr="00000000" w14:paraId="000004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/>
          <w:p w:rsidR="00000000" w:rsidDel="00000000" w:rsidP="00000000" w:rsidRDefault="00000000" w:rsidRPr="00000000" w14:paraId="0000043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/>
          <w:p w:rsidR="00000000" w:rsidDel="00000000" w:rsidP="00000000" w:rsidRDefault="00000000" w:rsidRPr="00000000" w14:paraId="0000044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/>
          <w:p w:rsidR="00000000" w:rsidDel="00000000" w:rsidP="00000000" w:rsidRDefault="00000000" w:rsidRPr="00000000" w14:paraId="0000044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/>
          <w:p w:rsidR="00000000" w:rsidDel="00000000" w:rsidP="00000000" w:rsidRDefault="00000000" w:rsidRPr="00000000" w14:paraId="0000044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/>
          <w:p w:rsidR="00000000" w:rsidDel="00000000" w:rsidP="00000000" w:rsidRDefault="00000000" w:rsidRPr="00000000" w14:paraId="000004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4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/>
          <w:p w:rsidR="00000000" w:rsidDel="00000000" w:rsidP="00000000" w:rsidRDefault="00000000" w:rsidRPr="00000000" w14:paraId="000004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/>
          <w:p w:rsidR="00000000" w:rsidDel="00000000" w:rsidP="00000000" w:rsidRDefault="00000000" w:rsidRPr="00000000" w14:paraId="000004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/>
          <w:p w:rsidR="00000000" w:rsidDel="00000000" w:rsidP="00000000" w:rsidRDefault="00000000" w:rsidRPr="00000000" w14:paraId="000004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/>
          <w:p w:rsidR="00000000" w:rsidDel="00000000" w:rsidP="00000000" w:rsidRDefault="00000000" w:rsidRPr="00000000" w14:paraId="0000044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/>
          <w:p w:rsidR="00000000" w:rsidDel="00000000" w:rsidP="00000000" w:rsidRDefault="00000000" w:rsidRPr="00000000" w14:paraId="0000044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/>
          <w:p w:rsidR="00000000" w:rsidDel="00000000" w:rsidP="00000000" w:rsidRDefault="00000000" w:rsidRPr="00000000" w14:paraId="0000044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/>
          <w:p w:rsidR="00000000" w:rsidDel="00000000" w:rsidP="00000000" w:rsidRDefault="00000000" w:rsidRPr="00000000" w14:paraId="0000044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/>
          <w:p w:rsidR="00000000" w:rsidDel="00000000" w:rsidP="00000000" w:rsidRDefault="00000000" w:rsidRPr="00000000" w14:paraId="000004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4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/>
          <w:p w:rsidR="00000000" w:rsidDel="00000000" w:rsidP="00000000" w:rsidRDefault="00000000" w:rsidRPr="00000000" w14:paraId="0000044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/>
          <w:p w:rsidR="00000000" w:rsidDel="00000000" w:rsidP="00000000" w:rsidRDefault="00000000" w:rsidRPr="00000000" w14:paraId="0000044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/>
          <w:p w:rsidR="00000000" w:rsidDel="00000000" w:rsidP="00000000" w:rsidRDefault="00000000" w:rsidRPr="00000000" w14:paraId="0000045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/>
          <w:p w:rsidR="00000000" w:rsidDel="00000000" w:rsidP="00000000" w:rsidRDefault="00000000" w:rsidRPr="00000000" w14:paraId="0000045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/>
          <w:p w:rsidR="00000000" w:rsidDel="00000000" w:rsidP="00000000" w:rsidRDefault="00000000" w:rsidRPr="00000000" w14:paraId="0000045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/>
          <w:p w:rsidR="00000000" w:rsidDel="00000000" w:rsidP="00000000" w:rsidRDefault="00000000" w:rsidRPr="00000000" w14:paraId="0000045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/>
          <w:p w:rsidR="00000000" w:rsidDel="00000000" w:rsidP="00000000" w:rsidRDefault="00000000" w:rsidRPr="00000000" w14:paraId="0000045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/>
          <w:p w:rsidR="00000000" w:rsidDel="00000000" w:rsidP="00000000" w:rsidRDefault="00000000" w:rsidRPr="00000000" w14:paraId="0000045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45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5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/>
          <w:p w:rsidR="00000000" w:rsidDel="00000000" w:rsidP="00000000" w:rsidRDefault="00000000" w:rsidRPr="00000000" w14:paraId="0000045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/>
          <w:p w:rsidR="00000000" w:rsidDel="00000000" w:rsidP="00000000" w:rsidRDefault="00000000" w:rsidRPr="00000000" w14:paraId="0000045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/>
          <w:p w:rsidR="00000000" w:rsidDel="00000000" w:rsidP="00000000" w:rsidRDefault="00000000" w:rsidRPr="00000000" w14:paraId="0000045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/>
          <w:p w:rsidR="00000000" w:rsidDel="00000000" w:rsidP="00000000" w:rsidRDefault="00000000" w:rsidRPr="00000000" w14:paraId="0000045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/>
          <w:p w:rsidR="00000000" w:rsidDel="00000000" w:rsidP="00000000" w:rsidRDefault="00000000" w:rsidRPr="00000000" w14:paraId="0000045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/>
          <w:p w:rsidR="00000000" w:rsidDel="00000000" w:rsidP="00000000" w:rsidRDefault="00000000" w:rsidRPr="00000000" w14:paraId="0000045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/>
          <w:p w:rsidR="00000000" w:rsidDel="00000000" w:rsidP="00000000" w:rsidRDefault="00000000" w:rsidRPr="00000000" w14:paraId="0000045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45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/>
          <w:p w:rsidR="00000000" w:rsidDel="00000000" w:rsidP="00000000" w:rsidRDefault="00000000" w:rsidRPr="00000000" w14:paraId="0000046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/>
          <w:p w:rsidR="00000000" w:rsidDel="00000000" w:rsidP="00000000" w:rsidRDefault="00000000" w:rsidRPr="00000000" w14:paraId="0000046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/>
          <w:p w:rsidR="00000000" w:rsidDel="00000000" w:rsidP="00000000" w:rsidRDefault="00000000" w:rsidRPr="00000000" w14:paraId="000004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/>
          <w:p w:rsidR="00000000" w:rsidDel="00000000" w:rsidP="00000000" w:rsidRDefault="00000000" w:rsidRPr="00000000" w14:paraId="000004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/>
          <w:p w:rsidR="00000000" w:rsidDel="00000000" w:rsidP="00000000" w:rsidRDefault="00000000" w:rsidRPr="00000000" w14:paraId="0000046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/>
          <w:p w:rsidR="00000000" w:rsidDel="00000000" w:rsidP="00000000" w:rsidRDefault="00000000" w:rsidRPr="00000000" w14:paraId="0000046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/>
          <w:p w:rsidR="00000000" w:rsidDel="00000000" w:rsidP="00000000" w:rsidRDefault="00000000" w:rsidRPr="00000000" w14:paraId="0000046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/>
          <w:p w:rsidR="00000000" w:rsidDel="00000000" w:rsidP="00000000" w:rsidRDefault="00000000" w:rsidRPr="00000000" w14:paraId="0000046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46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/>
          <w:p w:rsidR="00000000" w:rsidDel="00000000" w:rsidP="00000000" w:rsidRDefault="00000000" w:rsidRPr="00000000" w14:paraId="0000046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6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/>
          <w:p w:rsidR="00000000" w:rsidDel="00000000" w:rsidP="00000000" w:rsidRDefault="00000000" w:rsidRPr="00000000" w14:paraId="0000046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/>
          <w:p w:rsidR="00000000" w:rsidDel="00000000" w:rsidP="00000000" w:rsidRDefault="00000000" w:rsidRPr="00000000" w14:paraId="0000046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/>
          <w:p w:rsidR="00000000" w:rsidDel="00000000" w:rsidP="00000000" w:rsidRDefault="00000000" w:rsidRPr="00000000" w14:paraId="0000046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/>
          <w:p w:rsidR="00000000" w:rsidDel="00000000" w:rsidP="00000000" w:rsidRDefault="00000000" w:rsidRPr="00000000" w14:paraId="0000046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/>
          <w:p w:rsidR="00000000" w:rsidDel="00000000" w:rsidP="00000000" w:rsidRDefault="00000000" w:rsidRPr="00000000" w14:paraId="0000046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/>
          <w:p w:rsidR="00000000" w:rsidDel="00000000" w:rsidP="00000000" w:rsidRDefault="00000000" w:rsidRPr="00000000" w14:paraId="0000047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47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/>
          <w:p w:rsidR="00000000" w:rsidDel="00000000" w:rsidP="00000000" w:rsidRDefault="00000000" w:rsidRPr="00000000" w14:paraId="0000047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/>
          <w:p w:rsidR="00000000" w:rsidDel="00000000" w:rsidP="00000000" w:rsidRDefault="00000000" w:rsidRPr="00000000" w14:paraId="0000047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/>
          <w:p w:rsidR="00000000" w:rsidDel="00000000" w:rsidP="00000000" w:rsidRDefault="00000000" w:rsidRPr="00000000" w14:paraId="0000047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/>
          <w:p w:rsidR="00000000" w:rsidDel="00000000" w:rsidP="00000000" w:rsidRDefault="00000000" w:rsidRPr="00000000" w14:paraId="0000047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/>
          <w:p w:rsidR="00000000" w:rsidDel="00000000" w:rsidP="00000000" w:rsidRDefault="00000000" w:rsidRPr="00000000" w14:paraId="0000047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/>
          <w:p w:rsidR="00000000" w:rsidDel="00000000" w:rsidP="00000000" w:rsidRDefault="00000000" w:rsidRPr="00000000" w14:paraId="0000047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/>
          <w:p w:rsidR="00000000" w:rsidDel="00000000" w:rsidP="00000000" w:rsidRDefault="00000000" w:rsidRPr="00000000" w14:paraId="0000047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/>
          <w:p w:rsidR="00000000" w:rsidDel="00000000" w:rsidP="00000000" w:rsidRDefault="00000000" w:rsidRPr="00000000" w14:paraId="0000047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4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/>
          <w:p w:rsidR="00000000" w:rsidDel="00000000" w:rsidP="00000000" w:rsidRDefault="00000000" w:rsidRPr="00000000" w14:paraId="0000047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/>
          <w:p w:rsidR="00000000" w:rsidDel="00000000" w:rsidP="00000000" w:rsidRDefault="00000000" w:rsidRPr="00000000" w14:paraId="0000047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7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/>
          <w:p w:rsidR="00000000" w:rsidDel="00000000" w:rsidP="00000000" w:rsidRDefault="00000000" w:rsidRPr="00000000" w14:paraId="0000047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/>
          <w:p w:rsidR="00000000" w:rsidDel="00000000" w:rsidP="00000000" w:rsidRDefault="00000000" w:rsidRPr="00000000" w14:paraId="0000047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/>
          <w:p w:rsidR="00000000" w:rsidDel="00000000" w:rsidP="00000000" w:rsidRDefault="00000000" w:rsidRPr="00000000" w14:paraId="000004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8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/>
          <w:p w:rsidR="00000000" w:rsidDel="00000000" w:rsidP="00000000" w:rsidRDefault="00000000" w:rsidRPr="00000000" w14:paraId="0000048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48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/>
          <w:p w:rsidR="00000000" w:rsidDel="00000000" w:rsidP="00000000" w:rsidRDefault="00000000" w:rsidRPr="00000000" w14:paraId="0000048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/>
          <w:p w:rsidR="00000000" w:rsidDel="00000000" w:rsidP="00000000" w:rsidRDefault="00000000" w:rsidRPr="00000000" w14:paraId="0000048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/>
          <w:p w:rsidR="00000000" w:rsidDel="00000000" w:rsidP="00000000" w:rsidRDefault="00000000" w:rsidRPr="00000000" w14:paraId="0000048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/>
          <w:p w:rsidR="00000000" w:rsidDel="00000000" w:rsidP="00000000" w:rsidRDefault="00000000" w:rsidRPr="00000000" w14:paraId="0000048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/>
          <w:p w:rsidR="00000000" w:rsidDel="00000000" w:rsidP="00000000" w:rsidRDefault="00000000" w:rsidRPr="00000000" w14:paraId="0000048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/>
          <w:p w:rsidR="00000000" w:rsidDel="00000000" w:rsidP="00000000" w:rsidRDefault="00000000" w:rsidRPr="00000000" w14:paraId="0000048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/>
          <w:p w:rsidR="00000000" w:rsidDel="00000000" w:rsidP="00000000" w:rsidRDefault="00000000" w:rsidRPr="00000000" w14:paraId="0000048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/>
          <w:p w:rsidR="00000000" w:rsidDel="00000000" w:rsidP="00000000" w:rsidRDefault="00000000" w:rsidRPr="00000000" w14:paraId="0000048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48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/>
          <w:p w:rsidR="00000000" w:rsidDel="00000000" w:rsidP="00000000" w:rsidRDefault="00000000" w:rsidRPr="00000000" w14:paraId="0000048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/>
          <w:p w:rsidR="00000000" w:rsidDel="00000000" w:rsidP="00000000" w:rsidRDefault="00000000" w:rsidRPr="00000000" w14:paraId="0000048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/>
          <w:p w:rsidR="00000000" w:rsidDel="00000000" w:rsidP="00000000" w:rsidRDefault="00000000" w:rsidRPr="00000000" w14:paraId="0000048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9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/>
          <w:p w:rsidR="00000000" w:rsidDel="00000000" w:rsidP="00000000" w:rsidRDefault="00000000" w:rsidRPr="00000000" w14:paraId="0000049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/>
          <w:p w:rsidR="00000000" w:rsidDel="00000000" w:rsidP="00000000" w:rsidRDefault="00000000" w:rsidRPr="00000000" w14:paraId="0000049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/>
          <w:p w:rsidR="00000000" w:rsidDel="00000000" w:rsidP="00000000" w:rsidRDefault="00000000" w:rsidRPr="00000000" w14:paraId="0000049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/>
          <w:p w:rsidR="00000000" w:rsidDel="00000000" w:rsidP="00000000" w:rsidRDefault="00000000" w:rsidRPr="00000000" w14:paraId="0000049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/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/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/>
          <w:p w:rsidR="00000000" w:rsidDel="00000000" w:rsidP="00000000" w:rsidRDefault="00000000" w:rsidRPr="00000000" w14:paraId="00000498">
            <w:pPr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/>
          <w:p w:rsidR="00000000" w:rsidDel="00000000" w:rsidP="00000000" w:rsidRDefault="00000000" w:rsidRPr="00000000" w14:paraId="00000499">
            <w:pPr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/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/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</w:tbl>
    <w:p w:rsidR="00000000" w:rsidDel="00000000" w:rsidP="00000000" w:rsidRDefault="00000000" w:rsidRPr="00000000" w14:paraId="0000049E">
      <w:pPr>
        <w:spacing w:after="3" w:lineRule="auto"/>
        <w:ind w:left="1832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spacing w:after="3" w:lineRule="auto"/>
        <w:ind w:left="1832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spacing w:after="3" w:lineRule="auto"/>
        <w:ind w:left="1832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spacing w:after="3" w:lineRule="auto"/>
        <w:ind w:left="1832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spacing w:after="3" w:lineRule="auto"/>
        <w:ind w:left="1832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spacing w:after="3" w:lineRule="auto"/>
        <w:ind w:left="1832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spacing w:after="3" w:lineRule="auto"/>
        <w:ind w:left="1832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spacing w:after="3" w:lineRule="auto"/>
        <w:ind w:left="1832" w:hanging="10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spacing w:after="3" w:lineRule="auto"/>
        <w:ind w:left="1832" w:hanging="10"/>
        <w:rPr>
          <w:b w:val="1"/>
          <w:i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spacing w:after="3" w:lineRule="auto"/>
        <w:ind w:left="1832" w:hanging="10"/>
        <w:rPr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NCTA Singles League, 40 &amp; Over</w:t>
      </w:r>
      <w:r w:rsidDel="00000000" w:rsidR="00000000" w:rsidRPr="00000000">
        <w:rPr>
          <w:rtl w:val="0"/>
        </w:rPr>
      </w:r>
    </w:p>
    <w:tbl>
      <w:tblPr>
        <w:tblStyle w:val="Table11"/>
        <w:tblW w:w="8265.0" w:type="dxa"/>
        <w:jc w:val="left"/>
        <w:tblInd w:w="-161.0" w:type="dxa"/>
        <w:tblLayout w:type="fixed"/>
        <w:tblLook w:val="0400"/>
      </w:tblPr>
      <w:tblGrid>
        <w:gridCol w:w="1020"/>
        <w:gridCol w:w="1035"/>
        <w:gridCol w:w="1035"/>
        <w:gridCol w:w="1035"/>
        <w:gridCol w:w="1035"/>
        <w:gridCol w:w="1035"/>
        <w:gridCol w:w="1035"/>
        <w:gridCol w:w="1035"/>
        <w:tblGridChange w:id="0">
          <w:tblGrid>
            <w:gridCol w:w="1020"/>
            <w:gridCol w:w="1035"/>
            <w:gridCol w:w="1035"/>
            <w:gridCol w:w="1035"/>
            <w:gridCol w:w="1035"/>
            <w:gridCol w:w="1035"/>
            <w:gridCol w:w="1035"/>
            <w:gridCol w:w="1035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4A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3.0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4A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3.5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4A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4.0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4A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4.5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4A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3.0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4A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3.5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4A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4.0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4A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4.5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B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C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D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E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4F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A">
            <w:pPr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B">
            <w:pPr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E">
            <w:pPr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1F">
            <w:pPr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</w:tbl>
    <w:p w:rsidR="00000000" w:rsidDel="00000000" w:rsidP="00000000" w:rsidRDefault="00000000" w:rsidRPr="00000000" w14:paraId="00000520">
      <w:pPr>
        <w:spacing w:after="0" w:line="265" w:lineRule="auto"/>
        <w:ind w:left="10" w:right="4644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spacing w:after="0" w:line="265" w:lineRule="auto"/>
        <w:ind w:left="10" w:right="4644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spacing w:after="0" w:line="265" w:lineRule="auto"/>
        <w:ind w:left="10" w:right="4644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spacing w:after="0" w:line="265" w:lineRule="auto"/>
        <w:ind w:left="10" w:right="4644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spacing w:after="0" w:line="265" w:lineRule="auto"/>
        <w:ind w:left="10" w:right="4644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spacing w:after="0" w:line="265" w:lineRule="auto"/>
        <w:ind w:left="10" w:right="4644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spacing w:after="0" w:line="265" w:lineRule="auto"/>
        <w:ind w:left="10" w:right="4644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spacing w:after="0" w:line="265" w:lineRule="auto"/>
        <w:ind w:left="10" w:right="4644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spacing w:after="0" w:line="265" w:lineRule="auto"/>
        <w:ind w:left="10" w:right="4644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spacing w:after="0" w:line="265" w:lineRule="auto"/>
        <w:ind w:left="10" w:right="4644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spacing w:after="0" w:line="265" w:lineRule="auto"/>
        <w:ind w:left="10" w:right="4644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spacing w:after="0" w:line="265" w:lineRule="auto"/>
        <w:ind w:left="10" w:right="4644" w:hanging="10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spacing w:after="0" w:line="265" w:lineRule="auto"/>
        <w:ind w:left="10" w:right="4644" w:hanging="10"/>
        <w:jc w:val="right"/>
        <w:rPr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Southern Combo  Doubles, 18 &amp; Over</w:t>
      </w:r>
      <w:r w:rsidDel="00000000" w:rsidR="00000000" w:rsidRPr="00000000">
        <w:rPr>
          <w:rtl w:val="0"/>
        </w:rPr>
      </w:r>
    </w:p>
    <w:tbl>
      <w:tblPr>
        <w:tblStyle w:val="Table12"/>
        <w:tblW w:w="12270.0" w:type="dxa"/>
        <w:jc w:val="left"/>
        <w:tblInd w:w="-161.0" w:type="dxa"/>
        <w:tblLayout w:type="fixed"/>
        <w:tblLook w:val="0400"/>
      </w:tblPr>
      <w:tblGrid>
        <w:gridCol w:w="945"/>
        <w:gridCol w:w="945"/>
        <w:gridCol w:w="960"/>
        <w:gridCol w:w="960"/>
        <w:gridCol w:w="960"/>
        <w:gridCol w:w="960"/>
        <w:gridCol w:w="825"/>
        <w:gridCol w:w="960"/>
        <w:gridCol w:w="960"/>
        <w:gridCol w:w="960"/>
        <w:gridCol w:w="960"/>
        <w:gridCol w:w="960"/>
        <w:gridCol w:w="915"/>
        <w:tblGridChange w:id="0">
          <w:tblGrid>
            <w:gridCol w:w="945"/>
            <w:gridCol w:w="945"/>
            <w:gridCol w:w="960"/>
            <w:gridCol w:w="960"/>
            <w:gridCol w:w="960"/>
            <w:gridCol w:w="960"/>
            <w:gridCol w:w="825"/>
            <w:gridCol w:w="960"/>
            <w:gridCol w:w="960"/>
            <w:gridCol w:w="960"/>
            <w:gridCol w:w="960"/>
            <w:gridCol w:w="960"/>
            <w:gridCol w:w="915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5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5.0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5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5.5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5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6.5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5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7.5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5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8.5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5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9.5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5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10.5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5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5.5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5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6.5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53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7.5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53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8.5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53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9.5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5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10.5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3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3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3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4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5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6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7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8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9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A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B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C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D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3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4">
            <w:pPr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5">
            <w:pPr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6">
            <w:pPr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7">
            <w:pPr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8">
            <w:pPr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9">
            <w:pPr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A">
            <w:pPr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B">
            <w:pPr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E">
            <w:pPr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5EF">
            <w:pPr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</w:tbl>
    <w:p w:rsidR="00000000" w:rsidDel="00000000" w:rsidP="00000000" w:rsidRDefault="00000000" w:rsidRPr="00000000" w14:paraId="000005F0">
      <w:pPr>
        <w:spacing w:after="0" w:lineRule="auto"/>
        <w:ind w:left="230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5F2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tabs>
          <w:tab w:val="center" w:pos="2907"/>
          <w:tab w:val="right" w:pos="12580"/>
        </w:tabs>
        <w:spacing w:after="3" w:lineRule="auto"/>
        <w:jc w:val="center"/>
        <w:rPr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Southern Combo  Doubles, 40 &amp; Over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528.999999999998" w:type="dxa"/>
        <w:jc w:val="center"/>
        <w:tblLayout w:type="fixed"/>
        <w:tblLook w:val="0400"/>
      </w:tblPr>
      <w:tblGrid>
        <w:gridCol w:w="952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tblGridChange w:id="0">
          <w:tblGrid>
            <w:gridCol w:w="952"/>
            <w:gridCol w:w="953"/>
            <w:gridCol w:w="953"/>
            <w:gridCol w:w="953"/>
            <w:gridCol w:w="953"/>
            <w:gridCol w:w="953"/>
            <w:gridCol w:w="953"/>
            <w:gridCol w:w="953"/>
            <w:gridCol w:w="953"/>
            <w:gridCol w:w="953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0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5.5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0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6.5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7.5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8.5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9.5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0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5.5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6.5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7.5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8.5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9.5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1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1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3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4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5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6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7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8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5">
            <w:pPr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6">
            <w:pPr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7">
            <w:pPr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8">
            <w:pPr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B">
            <w:pPr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C">
            <w:pPr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D">
            <w:pPr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9E">
            <w:pPr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</w:tbl>
    <w:p w:rsidR="00000000" w:rsidDel="00000000" w:rsidP="00000000" w:rsidRDefault="00000000" w:rsidRPr="00000000" w14:paraId="0000069F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tabs>
          <w:tab w:val="center" w:pos="2907"/>
          <w:tab w:val="right" w:pos="12580"/>
        </w:tabs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tabs>
          <w:tab w:val="center" w:pos="2907"/>
          <w:tab w:val="right" w:pos="12580"/>
        </w:tabs>
        <w:spacing w:after="3" w:lineRule="auto"/>
        <w:jc w:val="center"/>
        <w:rPr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Southern Combo  Doubles, 55 &amp; Over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6192.0" w:type="dxa"/>
        <w:jc w:val="left"/>
        <w:tblLayout w:type="fixed"/>
        <w:tblLook w:val="0400"/>
      </w:tblPr>
      <w:tblGrid>
        <w:gridCol w:w="1032"/>
        <w:gridCol w:w="1032"/>
        <w:gridCol w:w="1032"/>
        <w:gridCol w:w="1032"/>
        <w:gridCol w:w="1032"/>
        <w:gridCol w:w="1032"/>
        <w:tblGridChange w:id="0">
          <w:tblGrid>
            <w:gridCol w:w="1032"/>
            <w:gridCol w:w="1032"/>
            <w:gridCol w:w="1032"/>
            <w:gridCol w:w="1032"/>
            <w:gridCol w:w="1032"/>
            <w:gridCol w:w="1032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A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6.5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A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7.5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A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 8.5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B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6.5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B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7.5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6B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8.5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B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B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B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B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B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B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B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B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B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B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B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B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B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C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D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E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6F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0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</w:tbl>
    <w:p w:rsidR="00000000" w:rsidDel="00000000" w:rsidP="00000000" w:rsidRDefault="00000000" w:rsidRPr="00000000" w14:paraId="00000707">
      <w:pPr>
        <w:jc w:val="center"/>
        <w:rPr/>
        <w:sectPr>
          <w:headerReference r:id="rId7" w:type="default"/>
          <w:headerReference r:id="rId8" w:type="first"/>
          <w:headerReference r:id="rId9" w:type="even"/>
          <w:pgSz w:h="12240" w:w="15840" w:orient="landscape"/>
          <w:pgMar w:bottom="424" w:top="730" w:left="1450" w:right="1810" w:header="489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spacing w:after="0" w:lineRule="auto"/>
        <w:ind w:left="144" w:firstLine="0"/>
        <w:rPr/>
      </w:pPr>
      <w:r w:rsidDel="00000000" w:rsidR="00000000" w:rsidRPr="00000000">
        <w:rPr>
          <w:rtl w:val="0"/>
        </w:rPr>
        <w:t xml:space="preserve"> Below is the order that wildcards will be offered, if needed, to fill a draw.  Team captains will be contacted by the LLC if a wildcard is offered.</w:t>
      </w:r>
    </w:p>
    <w:p w:rsidR="00000000" w:rsidDel="00000000" w:rsidP="00000000" w:rsidRDefault="00000000" w:rsidRPr="00000000" w14:paraId="00000709">
      <w:pPr>
        <w:spacing w:after="0" w:lineRule="auto"/>
        <w:ind w:left="1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spacing w:after="0" w:lineRule="auto"/>
        <w:ind w:left="144" w:firstLine="0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spacing w:after="0" w:lineRule="auto"/>
        <w:ind w:left="144" w:firstLine="0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Southern Combo  Doubles, 65 &amp; Over</w:t>
      </w:r>
    </w:p>
    <w:tbl>
      <w:tblPr>
        <w:tblStyle w:val="Table15"/>
        <w:tblW w:w="6192.0" w:type="dxa"/>
        <w:jc w:val="left"/>
        <w:tblLayout w:type="fixed"/>
        <w:tblLook w:val="0400"/>
      </w:tblPr>
      <w:tblGrid>
        <w:gridCol w:w="1032"/>
        <w:gridCol w:w="1032"/>
        <w:gridCol w:w="1032"/>
        <w:gridCol w:w="1032"/>
        <w:gridCol w:w="1032"/>
        <w:gridCol w:w="1032"/>
        <w:tblGridChange w:id="0">
          <w:tblGrid>
            <w:gridCol w:w="1032"/>
            <w:gridCol w:w="1032"/>
            <w:gridCol w:w="1032"/>
            <w:gridCol w:w="1032"/>
            <w:gridCol w:w="1032"/>
            <w:gridCol w:w="1032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7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6.5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7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7.5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70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 8.5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7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6.5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7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7.5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  <w:shd w:fill="bfbfbf" w:val="clear"/>
          </w:tcPr>
          <w:p w:rsidR="00000000" w:rsidDel="00000000" w:rsidP="00000000" w:rsidRDefault="00000000" w:rsidRPr="00000000" w14:paraId="000007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 8.5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1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1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3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LAKE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4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WNC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PIED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ALB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METRO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CTRL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5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60">
            <w:pPr>
              <w:rPr/>
            </w:pPr>
            <w:r w:rsidDel="00000000" w:rsidR="00000000" w:rsidRPr="00000000">
              <w:rPr>
                <w:rtl w:val="0"/>
              </w:rPr>
              <w:t xml:space="preserve">ENO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61">
            <w:pPr>
              <w:rPr/>
            </w:pPr>
            <w:r w:rsidDel="00000000" w:rsidR="00000000" w:rsidRPr="00000000">
              <w:rPr>
                <w:rtl w:val="0"/>
              </w:rPr>
              <w:t xml:space="preserve">YAD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62">
            <w:pPr>
              <w:rPr/>
            </w:pPr>
            <w:r w:rsidDel="00000000" w:rsidR="00000000" w:rsidRPr="00000000">
              <w:rPr>
                <w:rtl w:val="0"/>
              </w:rPr>
              <w:t xml:space="preserve">COAST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63">
            <w:pPr>
              <w:rPr/>
            </w:pPr>
            <w:r w:rsidDel="00000000" w:rsidR="00000000" w:rsidRPr="00000000">
              <w:rPr>
                <w:rtl w:val="0"/>
              </w:rPr>
              <w:t xml:space="preserve">NEUSE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64">
            <w:pPr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  <w:tc>
          <w:tcPr>
            <w:tcBorders>
              <w:top w:color="000000" w:space="0" w:sz="14" w:val="single"/>
              <w:left w:color="000000" w:space="0" w:sz="14" w:val="single"/>
              <w:bottom w:color="000000" w:space="0" w:sz="14" w:val="single"/>
              <w:right w:color="000000" w:space="0" w:sz="14" w:val="single"/>
            </w:tcBorders>
          </w:tcPr>
          <w:p w:rsidR="00000000" w:rsidDel="00000000" w:rsidP="00000000" w:rsidRDefault="00000000" w:rsidRPr="00000000" w14:paraId="00000765">
            <w:pPr>
              <w:rPr/>
            </w:pPr>
            <w:r w:rsidDel="00000000" w:rsidR="00000000" w:rsidRPr="00000000">
              <w:rPr>
                <w:rtl w:val="0"/>
              </w:rPr>
              <w:t xml:space="preserve">FHILL</w:t>
            </w:r>
          </w:p>
        </w:tc>
      </w:tr>
    </w:tbl>
    <w:p w:rsidR="00000000" w:rsidDel="00000000" w:rsidP="00000000" w:rsidRDefault="00000000" w:rsidRPr="00000000" w14:paraId="00000766">
      <w:pPr>
        <w:spacing w:after="0" w:lineRule="auto"/>
        <w:ind w:left="144" w:firstLine="0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type w:val="nextPage"/>
      <w:pgSz w:h="12240" w:w="15840" w:orient="landscape"/>
      <w:pgMar w:bottom="1440" w:top="73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67">
    <w:pPr>
      <w:spacing w:after="0" w:lineRule="auto"/>
      <w:ind w:right="-207"/>
      <w:jc w:val="right"/>
      <w:rPr/>
    </w:pPr>
    <w:r w:rsidDel="00000000" w:rsidR="00000000" w:rsidRPr="00000000">
      <w:rPr>
        <w:rtl w:val="0"/>
      </w:rPr>
      <w:t xml:space="preserve"> Below is the order that wildcards will be offered, if needed, to fill a draw.  Team captains will be contacted by the LLC if a wildcard is offered.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68">
    <w:pPr>
      <w:spacing w:after="0" w:lineRule="auto"/>
      <w:ind w:right="-207"/>
      <w:jc w:val="right"/>
      <w:rPr/>
    </w:pPr>
    <w:r w:rsidDel="00000000" w:rsidR="00000000" w:rsidRPr="00000000">
      <w:rPr>
        <w:rtl w:val="0"/>
      </w:rPr>
      <w:t xml:space="preserve"> Below is the order that wildcards will be offered, if needed, to fill a draw.  Team captains will be contacted by the LLC if a wildcard is offered.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69">
    <w:pPr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6A">
    <w:pPr>
      <w:spacing w:after="0" w:lineRule="auto"/>
      <w:ind w:right="-207"/>
      <w:jc w:val="right"/>
      <w:rPr/>
    </w:pPr>
    <w:r w:rsidDel="00000000" w:rsidR="00000000" w:rsidRPr="00000000">
      <w:rPr>
        <w:rtl w:val="0"/>
      </w:rPr>
      <w:t xml:space="preserve"> Below is the order that wildcards will be offered, if needed, to fill a draw.  Team captains will be contacted by the LLC if a wildcard is offered.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6B">
    <w:pPr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6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191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191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191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191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191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191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191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40.0" w:type="dxa"/>
        <w:left w:w="40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4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6.xml"/><Relationship Id="rId10" Type="http://schemas.openxmlformats.org/officeDocument/2006/relationships/header" Target="header3.xml"/><Relationship Id="rId12" Type="http://schemas.openxmlformats.org/officeDocument/2006/relationships/header" Target="header5.xml"/><Relationship Id="rId9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qChIjzy9894YIb47Mux1LVkk5w==">AMUW2mWvTry0izUkboR4rolbbNjJM/SW7XxWe1zYHrFCEE/sMgsaGHCdyExaxPGMlPGxdRsdjrkof8cvG/O85Mxl+G7PhVsrlaBFy3QWYzjVfZHMolifZx8=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2021-12-06T21:12:00Z</dcterms:created>
  <dc:creator>Dani Broadstreet</dc:creator>
</cp:coreProperties>
</file>